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JEREMY CAIN</w:t>
      </w:r>
    </w:p>
    <w:p>
      <w:r>
        <w:t>Fort Worth, TX</w:t>
        <w:br/>
        <w:t>(817) 716-3808</w:t>
        <w:br/>
        <w:t>Jeremy.M.Cain@Hotmail.com</w:t>
        <w:br/>
        <w:t>LinkedIn: (Insert URL)</w:t>
        <w:br/>
      </w:r>
    </w:p>
    <w:p>
      <w:pPr>
        <w:pStyle w:val="Heading2"/>
      </w:pPr>
      <w:r>
        <w:t>IT SUPPORT SPECIALIST | SYSTEMS ADMINISTRATION | MICROSOFT 365</w:t>
      </w:r>
    </w:p>
    <w:p>
      <w:r>
        <w:t>IT professional with 5+ years of experience supporting enterprise users, Microsoft technologies, Windows workstations, virtual desktops, mobile devices, and business-critical systems in large corporate environments. Experienced installing hardware and software, troubleshooting complex technical issues, deploying endpoints, administering Microsoft 365 and Active Directory, and maintaining accurate IT documentation.</w:t>
        <w:br/>
        <w:br/>
        <w:t>Recognized for strong customer service, attention to detail, ownership of technical issues, and the ability to work independently while supporting enterprise technology operations.</w:t>
      </w:r>
    </w:p>
    <w:p>
      <w:pPr>
        <w:pStyle w:val="Heading2"/>
      </w:pPr>
      <w:r>
        <w:t>TECHNICAL SKILLS</w:t>
      </w:r>
    </w:p>
    <w:p>
      <w:pPr>
        <w:pStyle w:val="ListBullet"/>
      </w:pPr>
      <w:r>
        <w:t>Operating Systems: Windows 10/11, Windows Server, macOS, Linux (Ubuntu/Debian)</w:t>
      </w:r>
    </w:p>
    <w:p>
      <w:pPr>
        <w:pStyle w:val="ListBullet"/>
      </w:pPr>
      <w:r>
        <w:t>Microsoft Technologies: Microsoft 365, Active Directory, Microsoft Entra ID (Azure AD), Intune, Microsoft Remote Assistance</w:t>
      </w:r>
    </w:p>
    <w:p>
      <w:pPr>
        <w:pStyle w:val="ListBullet"/>
      </w:pPr>
      <w:r>
        <w:t>Infrastructure: VMware Horizon, Citrix, Windows Cloud PC, Proxmox, DNS, DHCP, TCP/IP</w:t>
      </w:r>
    </w:p>
    <w:p>
      <w:pPr>
        <w:pStyle w:val="ListBullet"/>
      </w:pPr>
      <w:r>
        <w:t>Endpoint Support: Laptop Deployment, Desktop Deployment, Hardware Troubleshooting, Software Installation, Printer Support, Mobile Device Support</w:t>
      </w:r>
    </w:p>
    <w:p>
      <w:pPr>
        <w:pStyle w:val="ListBullet"/>
      </w:pPr>
      <w:r>
        <w:t>Mobile Device Management: Microsoft Intune, BlackBerry UEM, AirWatch</w:t>
      </w:r>
    </w:p>
    <w:p>
      <w:pPr>
        <w:pStyle w:val="ListBullet"/>
      </w:pPr>
      <w:r>
        <w:t>Enterprise Tools: ServiceNow, BMC Remedy, SCCM, Microsoft Office, PowerShell (Foundational)</w:t>
      </w:r>
    </w:p>
    <w:p>
      <w:pPr>
        <w:pStyle w:val="Heading2"/>
      </w:pPr>
      <w:r>
        <w:t>PROFESSIONAL EXPERIENCE</w:t>
      </w:r>
    </w:p>
    <w:p>
      <w:pPr>
        <w:pStyle w:val="Heading3"/>
      </w:pPr>
      <w:r>
        <w:t>Wells Fargo – Technology Operations Associate</w:t>
      </w:r>
    </w:p>
    <w:p>
      <w:r>
        <w:t>February 2022 – Present</w:t>
      </w:r>
    </w:p>
    <w:p>
      <w:pPr>
        <w:pStyle w:val="ListBullet"/>
      </w:pPr>
      <w:r>
        <w:t>Provide technical support for more than 1,000 internal employees supporting business-critical financial operations.</w:t>
      </w:r>
    </w:p>
    <w:p>
      <w:pPr>
        <w:pStyle w:val="ListBullet"/>
      </w:pPr>
      <w:r>
        <w:t>Troubleshoot Windows 10/11 systems, Microsoft 365, VMware Horizon, Citrix Virtual Desktops, and Windows Cloud PCs.</w:t>
      </w:r>
    </w:p>
    <w:p>
      <w:pPr>
        <w:pStyle w:val="ListBullet"/>
      </w:pPr>
      <w:r>
        <w:t>Resolve hardware, software, authentication, and account-related issues through phone, remote support, and enterprise management tools.</w:t>
      </w:r>
    </w:p>
    <w:p>
      <w:pPr>
        <w:pStyle w:val="ListBullet"/>
      </w:pPr>
      <w:r>
        <w:t>Administer Microsoft Intune and BlackBerry UEM to support enterprise mobile devices.</w:t>
      </w:r>
    </w:p>
    <w:p>
      <w:pPr>
        <w:pStyle w:val="ListBullet"/>
      </w:pPr>
      <w:r>
        <w:t>Install and configure approved software applications while maintaining security and operational standards.</w:t>
      </w:r>
    </w:p>
    <w:p>
      <w:pPr>
        <w:pStyle w:val="ListBullet"/>
      </w:pPr>
      <w:r>
        <w:t>Document incidents, resolutions, and technical procedures within enterprise ticketing systems.</w:t>
      </w:r>
    </w:p>
    <w:p>
      <w:pPr>
        <w:pStyle w:val="ListBullet"/>
      </w:pPr>
      <w:r>
        <w:t>Consistently maintain a 100% ticket quality score while meeting service-level expectations.</w:t>
      </w:r>
    </w:p>
    <w:p>
      <w:pPr>
        <w:pStyle w:val="ListBullet"/>
      </w:pPr>
      <w:r>
        <w:t>Collaborate with multiple technology teams to resolve complex issues and improve service delivery.</w:t>
      </w:r>
    </w:p>
    <w:p>
      <w:pPr>
        <w:pStyle w:val="Heading3"/>
      </w:pPr>
      <w:r>
        <w:t>Amentum – End User Support Specialist</w:t>
      </w:r>
    </w:p>
    <w:p>
      <w:r>
        <w:t>October 2020 – June 2021</w:t>
      </w:r>
    </w:p>
    <w:p>
      <w:pPr>
        <w:pStyle w:val="ListBullet"/>
      </w:pPr>
      <w:r>
        <w:t>Supported over 1,000 global employees across Windows workstations, Microsoft 365, Azure Active Directory, and enterprise applications.</w:t>
      </w:r>
    </w:p>
    <w:p>
      <w:pPr>
        <w:pStyle w:val="ListBullet"/>
      </w:pPr>
      <w:r>
        <w:t>Provisioned Active Directory and Microsoft 365 accounts using PowerShell automation.</w:t>
      </w:r>
    </w:p>
    <w:p>
      <w:pPr>
        <w:pStyle w:val="ListBullet"/>
      </w:pPr>
      <w:r>
        <w:t>Managed mobile devices using VMware AirWatch.</w:t>
      </w:r>
    </w:p>
    <w:p>
      <w:pPr>
        <w:pStyle w:val="ListBullet"/>
      </w:pPr>
      <w:r>
        <w:t>Configured Cisco IP phones within the enterprise Unified Communications environment.</w:t>
      </w:r>
    </w:p>
    <w:p>
      <w:pPr>
        <w:pStyle w:val="ListBullet"/>
      </w:pPr>
      <w:r>
        <w:t>Installed software, resolved hardware failures, and supported multi-factor authentication.</w:t>
      </w:r>
    </w:p>
    <w:p>
      <w:pPr>
        <w:pStyle w:val="Heading3"/>
      </w:pPr>
      <w:r>
        <w:t>Bank of America – Technical Support III</w:t>
      </w:r>
    </w:p>
    <w:p>
      <w:r>
        <w:t>April 2020 – October 2020</w:t>
      </w:r>
    </w:p>
    <w:p>
      <w:pPr>
        <w:pStyle w:val="ListBullet"/>
      </w:pPr>
      <w:r>
        <w:t>Delivered advanced support for enterprise laptops, virtual machines, and Chromebooks.</w:t>
      </w:r>
    </w:p>
    <w:p>
      <w:pPr>
        <w:pStyle w:val="ListBullet"/>
      </w:pPr>
      <w:r>
        <w:t>Resolved Level II technical issues using BMC Remedy and remote support tools.</w:t>
      </w:r>
    </w:p>
    <w:p>
      <w:pPr>
        <w:pStyle w:val="ListBullet"/>
      </w:pPr>
      <w:r>
        <w:t>Assisted users with hardware, software, and business application issues.</w:t>
      </w:r>
    </w:p>
    <w:p>
      <w:pPr>
        <w:pStyle w:val="Heading3"/>
      </w:pPr>
      <w:r>
        <w:t>Amynta Group – Service Desk Analyst I</w:t>
      </w:r>
    </w:p>
    <w:p>
      <w:r>
        <w:t>July 2018 – March 2020</w:t>
      </w:r>
    </w:p>
    <w:p>
      <w:pPr>
        <w:pStyle w:val="ListBullet"/>
      </w:pPr>
      <w:r>
        <w:t>Provided technical support for Windows desktop systems, Active Directory user accounts, printers, and business applications.</w:t>
      </w:r>
    </w:p>
    <w:p>
      <w:pPr>
        <w:pStyle w:val="ListBullet"/>
      </w:pPr>
      <w:r>
        <w:t>Managed and routed ServiceNow incidents to appropriate support teams.</w:t>
      </w:r>
    </w:p>
    <w:p>
      <w:pPr>
        <w:pStyle w:val="ListBullet"/>
      </w:pPr>
      <w:r>
        <w:t>Assisted in the successful deployment of more than 600 Windows 10 workstations.</w:t>
      </w:r>
    </w:p>
    <w:p>
      <w:pPr>
        <w:pStyle w:val="ListBullet"/>
      </w:pPr>
      <w:r>
        <w:t>Created documentation to improve knowledge sharing and issue resolution consistency.</w:t>
      </w:r>
    </w:p>
    <w:p>
      <w:pPr>
        <w:pStyle w:val="Heading2"/>
      </w:pPr>
      <w:r>
        <w:t>HOME LAB</w:t>
      </w:r>
    </w:p>
    <w:p>
      <w:pPr>
        <w:pStyle w:val="ListBullet"/>
      </w:pPr>
      <w:r>
        <w:t>Built and maintain a Proxmox virtualization environment hosting Windows Server and Linux virtual machines.</w:t>
      </w:r>
    </w:p>
    <w:p>
      <w:pPr>
        <w:pStyle w:val="ListBullet"/>
      </w:pPr>
      <w:r>
        <w:t>Deployed Active Directory Domain Services, DNS, DHCP, and Group Policy in a simulated enterprise environment.</w:t>
      </w:r>
    </w:p>
    <w:p>
      <w:pPr>
        <w:pStyle w:val="ListBullet"/>
      </w:pPr>
      <w:r>
        <w:t>Implemented pfSense firewall services and segmented virtual networks for infrastructure testing.</w:t>
      </w:r>
    </w:p>
    <w:p>
      <w:pPr>
        <w:pStyle w:val="ListBullet"/>
      </w:pPr>
      <w:r>
        <w:t>Practice Windows Server administration, user management, system updates, backup, and troubleshooting.</w:t>
      </w:r>
    </w:p>
    <w:p>
      <w:pPr>
        <w:pStyle w:val="Heading2"/>
      </w:pPr>
      <w:r>
        <w:t>EDUCATION</w:t>
      </w:r>
    </w:p>
    <w:p>
      <w:r>
        <w:t>Bachelor of Science</w:t>
        <w:br/>
        <w:t>Network Operations &amp; Security</w:t>
        <w:br/>
        <w:t>Western Governors University</w:t>
      </w:r>
    </w:p>
    <w:p>
      <w:pPr>
        <w:pStyle w:val="Heading2"/>
      </w:pPr>
      <w:r>
        <w:t>CERTIFICATIONS</w:t>
      </w:r>
    </w:p>
    <w:p>
      <w:pPr>
        <w:pStyle w:val="ListBullet"/>
      </w:pPr>
      <w:r>
        <w:t>Cisco Certified Network Associate (CCNA)</w:t>
      </w:r>
    </w:p>
    <w:p>
      <w:pPr>
        <w:pStyle w:val="ListBullet"/>
      </w:pPr>
      <w:r>
        <w:t>CompTIA Security+</w:t>
      </w:r>
    </w:p>
    <w:p>
      <w:pPr>
        <w:pStyle w:val="ListBullet"/>
      </w:pPr>
      <w:r>
        <w:t>Microsoft Azure Fundamentals (AZ-900)</w:t>
      </w:r>
    </w:p>
    <w:p>
      <w:pPr>
        <w:pStyle w:val="ListBullet"/>
      </w:pPr>
      <w:r>
        <w:t>LPI Linux Essentials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